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19BF" w14:textId="77777777" w:rsidR="00066E3E" w:rsidRDefault="00066E3E" w:rsidP="00066E3E">
      <w:pPr>
        <w:shd w:val="clear" w:color="auto" w:fill="FFFFFF"/>
        <w:spacing w:after="180" w:line="420" w:lineRule="atLeast"/>
        <w:jc w:val="center"/>
        <w:outlineLvl w:val="1"/>
        <w:rPr>
          <w:rFonts w:eastAsia="Times New Roman" w:cstheme="minorHAnsi"/>
          <w:color w:val="242424"/>
          <w:sz w:val="36"/>
          <w:szCs w:val="36"/>
        </w:rPr>
      </w:pPr>
      <w:r>
        <w:rPr>
          <w:rFonts w:eastAsia="Times New Roman" w:cstheme="minorHAnsi"/>
          <w:noProof/>
          <w:color w:val="242424"/>
          <w:sz w:val="36"/>
          <w:szCs w:val="36"/>
        </w:rPr>
        <w:drawing>
          <wp:inline distT="0" distB="0" distL="0" distR="0" wp14:anchorId="53CCB34D" wp14:editId="6F076B42">
            <wp:extent cx="3997886" cy="1848485"/>
            <wp:effectExtent l="0" t="0" r="3175" b="0"/>
            <wp:docPr id="1" name="Picture 1" descr="A picture containing text, water,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ater, riv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886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7A4B" w14:textId="77777777" w:rsidR="00066E3E" w:rsidRPr="00341BF7" w:rsidRDefault="00066E3E" w:rsidP="00066E3E">
      <w:pPr>
        <w:shd w:val="clear" w:color="auto" w:fill="FFFFFF"/>
        <w:spacing w:after="180" w:line="420" w:lineRule="atLeast"/>
        <w:outlineLvl w:val="1"/>
        <w:rPr>
          <w:rFonts w:eastAsia="Times New Roman" w:cstheme="minorHAnsi"/>
          <w:color w:val="242424"/>
          <w:sz w:val="36"/>
          <w:szCs w:val="36"/>
        </w:rPr>
      </w:pPr>
      <w:r w:rsidRPr="00341BF7">
        <w:rPr>
          <w:rFonts w:eastAsia="Times New Roman" w:cstheme="minorHAnsi"/>
          <w:color w:val="242424"/>
          <w:sz w:val="36"/>
          <w:szCs w:val="36"/>
        </w:rPr>
        <w:t xml:space="preserve">We want you to join us in </w:t>
      </w:r>
      <w:r>
        <w:rPr>
          <w:rFonts w:eastAsia="Times New Roman" w:cstheme="minorHAnsi"/>
          <w:color w:val="242424"/>
          <w:sz w:val="36"/>
          <w:szCs w:val="36"/>
        </w:rPr>
        <w:t>Baltimore</w:t>
      </w:r>
      <w:r w:rsidRPr="00341BF7">
        <w:rPr>
          <w:rFonts w:eastAsia="Times New Roman" w:cstheme="minorHAnsi"/>
          <w:color w:val="242424"/>
          <w:sz w:val="36"/>
          <w:szCs w:val="36"/>
        </w:rPr>
        <w:t xml:space="preserve"> for </w:t>
      </w:r>
      <w:r>
        <w:rPr>
          <w:rFonts w:eastAsia="Times New Roman" w:cstheme="minorHAnsi"/>
          <w:color w:val="242424"/>
          <w:sz w:val="36"/>
          <w:szCs w:val="36"/>
        </w:rPr>
        <w:t>IASA Xchange 2022!</w:t>
      </w:r>
    </w:p>
    <w:p w14:paraId="5AFB7B24" w14:textId="77777777" w:rsidR="00066E3E" w:rsidRPr="00341BF7" w:rsidRDefault="00066E3E" w:rsidP="00066E3E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Not sure how to persuade your boss to send you and fund the trip? Here are some simple steps to help you prepare for your request.</w:t>
      </w:r>
    </w:p>
    <w:p w14:paraId="7CB0037E" w14:textId="77777777" w:rsidR="00066E3E" w:rsidRPr="00341BF7" w:rsidRDefault="00066E3E" w:rsidP="00066E3E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Timing is everything: Know when to ask. Explain that you need to purchase during a certain time to get the early bird special. If you have regular one-on-ones, it may be good to talk to them during this time that they have blocked off.</w:t>
      </w:r>
    </w:p>
    <w:p w14:paraId="0782FCCD" w14:textId="77777777" w:rsidR="00066E3E" w:rsidRPr="00341BF7" w:rsidRDefault="00066E3E" w:rsidP="00066E3E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Tell why: Create an agenda for yourself of all the sessions and networking events you want to attend.</w:t>
      </w:r>
    </w:p>
    <w:p w14:paraId="4728FA0C" w14:textId="77777777" w:rsidR="00066E3E" w:rsidRPr="00341BF7" w:rsidRDefault="00066E3E" w:rsidP="00066E3E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Make an outline with bullet points or justifications on why it will benefit you</w:t>
      </w:r>
      <w:r>
        <w:rPr>
          <w:rFonts w:eastAsia="Times New Roman" w:cstheme="minorHAnsi"/>
          <w:color w:val="242424"/>
          <w:sz w:val="24"/>
          <w:szCs w:val="24"/>
        </w:rPr>
        <w:t>, your clients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and</w:t>
      </w:r>
      <w:r>
        <w:rPr>
          <w:rFonts w:eastAsia="Times New Roman" w:cstheme="minorHAnsi"/>
          <w:color w:val="242424"/>
          <w:sz w:val="24"/>
          <w:szCs w:val="24"/>
        </w:rPr>
        <w:t>/or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your company. Show that you will make the most of it, and why networking and attending the sessions are important. Ask yourself what your short-term and long-term goals are with your organization’s objectives, and pair them with sessions that will contribute the most to the goals. Explain how it will make </w:t>
      </w:r>
      <w:r>
        <w:rPr>
          <w:rFonts w:eastAsia="Times New Roman" w:cstheme="minorHAnsi"/>
          <w:color w:val="242424"/>
          <w:sz w:val="24"/>
          <w:szCs w:val="24"/>
        </w:rPr>
        <w:t>your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company more profitable, functional</w:t>
      </w:r>
      <w:r>
        <w:rPr>
          <w:rFonts w:eastAsia="Times New Roman" w:cstheme="minorHAnsi"/>
          <w:color w:val="242424"/>
          <w:sz w:val="24"/>
          <w:szCs w:val="24"/>
        </w:rPr>
        <w:t>,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and flexible.</w:t>
      </w:r>
    </w:p>
    <w:p w14:paraId="0A0D7355" w14:textId="77777777" w:rsidR="00066E3E" w:rsidRPr="00341BF7" w:rsidRDefault="00066E3E" w:rsidP="00066E3E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Explain the top reasons why you should go. Here are some examples.</w:t>
      </w:r>
    </w:p>
    <w:p w14:paraId="410E369B" w14:textId="77777777" w:rsidR="00066E3E" w:rsidRPr="00341BF7" w:rsidRDefault="00066E3E" w:rsidP="00066E3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Netwo</w:t>
      </w:r>
      <w:r>
        <w:rPr>
          <w:rFonts w:eastAsia="Times New Roman" w:cstheme="minorHAnsi"/>
          <w:color w:val="242424"/>
          <w:sz w:val="24"/>
          <w:szCs w:val="24"/>
        </w:rPr>
        <w:t>rking – Networking is important</w:t>
      </w:r>
      <w:r w:rsidRPr="00341BF7">
        <w:rPr>
          <w:rFonts w:eastAsia="Times New Roman" w:cstheme="minorHAnsi"/>
          <w:color w:val="242424"/>
          <w:sz w:val="24"/>
          <w:szCs w:val="24"/>
        </w:rPr>
        <w:t>. The best of the best come to the conference with insights from their experiences and new ideas. I will have the opportunity to meet influencers, speakers, and the leaders in the industry. I can address them with problems we face and get advice, as well as collaborate and share ideas with one another.</w:t>
      </w:r>
    </w:p>
    <w:p w14:paraId="5951B106" w14:textId="77777777" w:rsidR="00066E3E" w:rsidRPr="00341BF7" w:rsidRDefault="00066E3E" w:rsidP="00066E3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 xml:space="preserve">I will learn more about the industry and the latest innovations. Working at (company name) has my full attention and is a career I fully invest in. Attending </w:t>
      </w:r>
      <w:r>
        <w:rPr>
          <w:rFonts w:eastAsia="Times New Roman" w:cstheme="minorHAnsi"/>
          <w:color w:val="242424"/>
          <w:sz w:val="24"/>
          <w:szCs w:val="24"/>
        </w:rPr>
        <w:t>the IASA Xchange 2022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will boost my knowledge and help drive myself and others to success.</w:t>
      </w:r>
    </w:p>
    <w:p w14:paraId="2E010F6B" w14:textId="77777777" w:rsidR="00066E3E" w:rsidRPr="00341BF7" w:rsidRDefault="00066E3E" w:rsidP="00066E3E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 xml:space="preserve">I can represent our company. I will prepare an outline or presentation of everything I learned at the conference and create a contact list of people and vendors I met. I can then report back to each team or </w:t>
      </w:r>
      <w:proofErr w:type="gramStart"/>
      <w:r w:rsidRPr="00341BF7">
        <w:rPr>
          <w:rFonts w:eastAsia="Times New Roman" w:cstheme="minorHAnsi"/>
          <w:color w:val="242424"/>
          <w:sz w:val="24"/>
          <w:szCs w:val="24"/>
        </w:rPr>
        <w:t>manager, and</w:t>
      </w:r>
      <w:proofErr w:type="gramEnd"/>
      <w:r w:rsidRPr="00341BF7">
        <w:rPr>
          <w:rFonts w:eastAsia="Times New Roman" w:cstheme="minorHAnsi"/>
          <w:color w:val="242424"/>
          <w:sz w:val="24"/>
          <w:szCs w:val="24"/>
        </w:rPr>
        <w:t xml:space="preserve"> explain what I learned that may help them.</w:t>
      </w:r>
    </w:p>
    <w:p w14:paraId="79B94659" w14:textId="39E7D029" w:rsidR="00066E3E" w:rsidRPr="00341BF7" w:rsidRDefault="00066E3E" w:rsidP="00066E3E">
      <w:pPr>
        <w:shd w:val="clear" w:color="auto" w:fill="FFFFFF"/>
        <w:spacing w:before="9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 xml:space="preserve">Still need </w:t>
      </w:r>
      <w:proofErr w:type="gramStart"/>
      <w:r w:rsidRPr="00341BF7">
        <w:rPr>
          <w:rFonts w:eastAsia="Times New Roman" w:cstheme="minorHAnsi"/>
          <w:color w:val="242424"/>
          <w:sz w:val="24"/>
          <w:szCs w:val="24"/>
        </w:rPr>
        <w:t>help?</w:t>
      </w:r>
      <w:proofErr w:type="gramEnd"/>
      <w:r w:rsidRPr="00341BF7">
        <w:rPr>
          <w:rFonts w:eastAsia="Times New Roman" w:cstheme="minorHAnsi"/>
          <w:color w:val="242424"/>
          <w:sz w:val="24"/>
          <w:szCs w:val="24"/>
        </w:rPr>
        <w:t xml:space="preserve"> Try our email template </w:t>
      </w:r>
      <w:r>
        <w:rPr>
          <w:rFonts w:eastAsia="Times New Roman" w:cstheme="minorHAnsi"/>
          <w:color w:val="242424"/>
          <w:sz w:val="24"/>
          <w:szCs w:val="24"/>
        </w:rPr>
        <w:t>below.</w:t>
      </w:r>
    </w:p>
    <w:p w14:paraId="0FAE8474" w14:textId="77777777" w:rsidR="00066E3E" w:rsidRDefault="00066E3E">
      <w:pPr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br w:type="page"/>
      </w:r>
    </w:p>
    <w:p w14:paraId="4210ED84" w14:textId="0D2997BA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lastRenderedPageBreak/>
        <w:t>Dear __________,</w:t>
      </w:r>
    </w:p>
    <w:p w14:paraId="1E74A969" w14:textId="0348AA95" w:rsidR="0007686F" w:rsidRPr="0007686F" w:rsidRDefault="005658C8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 xml:space="preserve">IASA </w:t>
      </w:r>
      <w:proofErr w:type="spellStart"/>
      <w:r>
        <w:rPr>
          <w:rFonts w:eastAsia="Times New Roman" w:cstheme="minorHAnsi"/>
          <w:color w:val="242424"/>
          <w:sz w:val="24"/>
          <w:szCs w:val="24"/>
        </w:rPr>
        <w:t>Xchange</w:t>
      </w:r>
      <w:r>
        <w:rPr>
          <w:rFonts w:eastAsia="Times New Roman" w:cstheme="minorHAnsi"/>
          <w:color w:val="242424"/>
          <w:sz w:val="24"/>
          <w:szCs w:val="24"/>
          <w:vertAlign w:val="superscript"/>
        </w:rPr>
        <w:t>TM</w:t>
      </w:r>
      <w:proofErr w:type="spellEnd"/>
      <w:r w:rsidR="0007686F" w:rsidRPr="0007686F">
        <w:rPr>
          <w:rFonts w:eastAsia="Times New Roman" w:cstheme="minorHAnsi"/>
          <w:color w:val="242424"/>
          <w:sz w:val="24"/>
          <w:szCs w:val="24"/>
        </w:rPr>
        <w:t xml:space="preserve"> is an important event for </w:t>
      </w:r>
      <w:r>
        <w:rPr>
          <w:rFonts w:eastAsia="Times New Roman" w:cstheme="minorHAnsi"/>
          <w:color w:val="242424"/>
          <w:sz w:val="24"/>
          <w:szCs w:val="24"/>
        </w:rPr>
        <w:t>insurance</w:t>
      </w:r>
      <w:r w:rsidR="0007686F" w:rsidRPr="0007686F">
        <w:rPr>
          <w:rFonts w:eastAsia="Times New Roman" w:cstheme="minorHAnsi"/>
          <w:color w:val="242424"/>
          <w:sz w:val="24"/>
          <w:szCs w:val="24"/>
        </w:rPr>
        <w:t xml:space="preserve"> professionals and is the premier event for our industry.  I believe by sending me to </w:t>
      </w:r>
      <w:r>
        <w:rPr>
          <w:rFonts w:eastAsia="Times New Roman" w:cstheme="minorHAnsi"/>
          <w:color w:val="242424"/>
          <w:sz w:val="24"/>
          <w:szCs w:val="24"/>
        </w:rPr>
        <w:t xml:space="preserve">IASA </w:t>
      </w:r>
      <w:proofErr w:type="spellStart"/>
      <w:r>
        <w:rPr>
          <w:rFonts w:eastAsia="Times New Roman" w:cstheme="minorHAnsi"/>
          <w:color w:val="242424"/>
          <w:sz w:val="24"/>
          <w:szCs w:val="24"/>
        </w:rPr>
        <w:t>Xchange</w:t>
      </w:r>
      <w:r>
        <w:rPr>
          <w:rFonts w:eastAsia="Times New Roman" w:cstheme="minorHAnsi"/>
          <w:color w:val="242424"/>
          <w:sz w:val="24"/>
          <w:szCs w:val="24"/>
          <w:vertAlign w:val="superscript"/>
        </w:rPr>
        <w:t>TM</w:t>
      </w:r>
      <w:proofErr w:type="spellEnd"/>
      <w:r w:rsidR="0007686F" w:rsidRPr="0007686F">
        <w:rPr>
          <w:rFonts w:eastAsia="Times New Roman" w:cstheme="minorHAnsi"/>
          <w:color w:val="242424"/>
          <w:sz w:val="24"/>
          <w:szCs w:val="24"/>
        </w:rPr>
        <w:t>, I will further my professional development and bring back new ideas to the company and team.</w:t>
      </w:r>
    </w:p>
    <w:p w14:paraId="7C93ED6B" w14:textId="597AB25C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 xml:space="preserve">The schedule includes innovative and new </w:t>
      </w:r>
      <w:r>
        <w:rPr>
          <w:rFonts w:eastAsia="Times New Roman" w:cstheme="minorHAnsi"/>
          <w:color w:val="242424"/>
          <w:sz w:val="24"/>
          <w:szCs w:val="24"/>
        </w:rPr>
        <w:t>information</w:t>
      </w:r>
      <w:r w:rsidRPr="0007686F">
        <w:rPr>
          <w:rFonts w:eastAsia="Times New Roman" w:cstheme="minorHAnsi"/>
          <w:color w:val="242424"/>
          <w:sz w:val="24"/>
          <w:szCs w:val="24"/>
        </w:rPr>
        <w:t>, w</w:t>
      </w:r>
      <w:r>
        <w:rPr>
          <w:rFonts w:eastAsia="Times New Roman" w:cstheme="minorHAnsi"/>
          <w:color w:val="242424"/>
          <w:sz w:val="24"/>
          <w:szCs w:val="24"/>
        </w:rPr>
        <w:t>hich is very relevant to my job</w:t>
      </w:r>
      <w:r w:rsidR="005658C8">
        <w:rPr>
          <w:rFonts w:eastAsia="Times New Roman" w:cstheme="minorHAnsi"/>
          <w:color w:val="242424"/>
          <w:sz w:val="24"/>
          <w:szCs w:val="24"/>
        </w:rPr>
        <w:t xml:space="preserve">, </w:t>
      </w:r>
      <w:r>
        <w:rPr>
          <w:rFonts w:eastAsia="Times New Roman" w:cstheme="minorHAnsi"/>
          <w:color w:val="242424"/>
          <w:sz w:val="24"/>
          <w:szCs w:val="24"/>
        </w:rPr>
        <w:t xml:space="preserve">our </w:t>
      </w:r>
      <w:r w:rsidR="005658C8">
        <w:rPr>
          <w:rFonts w:eastAsia="Times New Roman" w:cstheme="minorHAnsi"/>
          <w:color w:val="242424"/>
          <w:sz w:val="24"/>
          <w:szCs w:val="24"/>
        </w:rPr>
        <w:t>clients, and company</w:t>
      </w:r>
      <w:r>
        <w:rPr>
          <w:rFonts w:eastAsia="Times New Roman" w:cstheme="minorHAnsi"/>
          <w:color w:val="242424"/>
          <w:sz w:val="24"/>
          <w:szCs w:val="24"/>
        </w:rPr>
        <w:t>.</w:t>
      </w:r>
    </w:p>
    <w:p w14:paraId="52081EA0" w14:textId="4A9E59A8" w:rsidR="0007686F" w:rsidRPr="0007686F" w:rsidRDefault="0007686F" w:rsidP="0007686F">
      <w:pPr>
        <w:shd w:val="clear" w:color="auto" w:fill="FFFFFF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 xml:space="preserve">The conference features the best from the industry as guest speakers, </w:t>
      </w:r>
      <w:r>
        <w:rPr>
          <w:rFonts w:eastAsia="Times New Roman" w:cstheme="minorHAnsi"/>
          <w:color w:val="242424"/>
          <w:sz w:val="24"/>
          <w:szCs w:val="24"/>
        </w:rPr>
        <w:t xml:space="preserve">the latest in cutting edge research </w:t>
      </w:r>
      <w:r w:rsidR="005658C8">
        <w:rPr>
          <w:rFonts w:eastAsia="Times New Roman" w:cstheme="minorHAnsi"/>
          <w:color w:val="242424"/>
          <w:sz w:val="24"/>
          <w:szCs w:val="24"/>
        </w:rPr>
        <w:t xml:space="preserve">and trend reports, </w:t>
      </w:r>
      <w:r w:rsidRPr="0007686F">
        <w:rPr>
          <w:rFonts w:eastAsia="Times New Roman" w:cstheme="minorHAnsi"/>
          <w:color w:val="242424"/>
          <w:sz w:val="24"/>
          <w:szCs w:val="24"/>
        </w:rPr>
        <w:t>and networking. (</w:t>
      </w:r>
      <w:r w:rsidR="005658C8">
        <w:rPr>
          <w:rFonts w:eastAsia="Times New Roman" w:cstheme="minorHAnsi"/>
          <w:color w:val="242424"/>
          <w:sz w:val="24"/>
          <w:szCs w:val="24"/>
        </w:rPr>
        <w:t>G</w:t>
      </w:r>
      <w:r w:rsidRPr="0007686F">
        <w:rPr>
          <w:rFonts w:eastAsia="Times New Roman" w:cstheme="minorHAnsi"/>
          <w:color w:val="242424"/>
          <w:sz w:val="24"/>
          <w:szCs w:val="24"/>
        </w:rPr>
        <w:t xml:space="preserve">o into detail about at least one session from the agenda, </w:t>
      </w:r>
      <w:hyperlink r:id="rId9" w:history="1">
        <w:r w:rsidRPr="0007686F">
          <w:rPr>
            <w:rStyle w:val="Hyperlink"/>
            <w:rFonts w:eastAsia="Times New Roman" w:cstheme="minorHAnsi"/>
            <w:sz w:val="24"/>
            <w:szCs w:val="24"/>
          </w:rPr>
          <w:t>here</w:t>
        </w:r>
      </w:hyperlink>
      <w:r w:rsidRPr="0007686F">
        <w:rPr>
          <w:rFonts w:eastAsia="Times New Roman" w:cstheme="minorHAnsi"/>
          <w:color w:val="242424"/>
          <w:sz w:val="24"/>
          <w:szCs w:val="24"/>
        </w:rPr>
        <w:t>). This session will help me with my efforts in making our company more successful and efficient.</w:t>
      </w:r>
    </w:p>
    <w:p w14:paraId="1C8BCA9A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Networking is important. The best of the best come to the conference with insights from their experiences and new ideas. I will have the opportunity to meet influencers, speakers, and the leaders in the industry. I can address them with problems we face and get advice, as well as collaborate and share ideas with one another.</w:t>
      </w:r>
    </w:p>
    <w:p w14:paraId="39E82DB1" w14:textId="3D5EBA9E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Please ch</w:t>
      </w:r>
      <w:r>
        <w:rPr>
          <w:rFonts w:eastAsia="Times New Roman" w:cstheme="minorHAnsi"/>
          <w:color w:val="242424"/>
          <w:sz w:val="24"/>
          <w:szCs w:val="24"/>
        </w:rPr>
        <w:t xml:space="preserve">eck out the </w:t>
      </w:r>
      <w:hyperlink r:id="rId10" w:history="1">
        <w:r w:rsidRPr="005658C8">
          <w:rPr>
            <w:rStyle w:val="Hyperlink"/>
            <w:rFonts w:eastAsia="Times New Roman" w:cstheme="minorHAnsi"/>
            <w:sz w:val="24"/>
            <w:szCs w:val="24"/>
          </w:rPr>
          <w:t>conference website</w:t>
        </w:r>
      </w:hyperlink>
      <w:r w:rsidRPr="0007686F">
        <w:rPr>
          <w:rFonts w:eastAsia="Times New Roman" w:cstheme="minorHAnsi"/>
          <w:color w:val="242424"/>
          <w:sz w:val="24"/>
          <w:szCs w:val="24"/>
        </w:rPr>
        <w:t xml:space="preserve">. I have been following </w:t>
      </w:r>
      <w:r w:rsidR="005658C8">
        <w:rPr>
          <w:rFonts w:eastAsia="Times New Roman" w:cstheme="minorHAnsi"/>
          <w:color w:val="242424"/>
          <w:sz w:val="24"/>
          <w:szCs w:val="24"/>
        </w:rPr>
        <w:t>IASA on LinkedIn</w:t>
      </w:r>
      <w:r w:rsidRPr="0007686F">
        <w:rPr>
          <w:rFonts w:eastAsia="Times New Roman" w:cstheme="minorHAnsi"/>
          <w:color w:val="242424"/>
          <w:sz w:val="24"/>
          <w:szCs w:val="24"/>
        </w:rPr>
        <w:t xml:space="preserve"> and there is a lot of buzz about this event!</w:t>
      </w:r>
    </w:p>
    <w:p w14:paraId="1B2DBE8A" w14:textId="227A0F9E" w:rsidR="0007686F" w:rsidRPr="005658C8" w:rsidRDefault="0007686F" w:rsidP="0007686F">
      <w:pPr>
        <w:shd w:val="clear" w:color="auto" w:fill="FFFFFF"/>
        <w:rPr>
          <w:rFonts w:eastAsia="Times New Roman" w:cstheme="minorHAnsi"/>
          <w:color w:val="242424"/>
          <w:sz w:val="24"/>
          <w:szCs w:val="24"/>
          <w:vertAlign w:val="superscript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 xml:space="preserve">Expenses include registration, travel, hotel and any meals that </w:t>
      </w:r>
      <w:r w:rsidR="00D23B14">
        <w:rPr>
          <w:rFonts w:eastAsia="Times New Roman" w:cstheme="minorHAnsi"/>
          <w:color w:val="242424"/>
          <w:sz w:val="24"/>
          <w:szCs w:val="24"/>
        </w:rPr>
        <w:t>are</w:t>
      </w:r>
      <w:r w:rsidRPr="0007686F">
        <w:rPr>
          <w:rFonts w:eastAsia="Times New Roman" w:cstheme="minorHAnsi"/>
          <w:color w:val="242424"/>
          <w:sz w:val="24"/>
          <w:szCs w:val="24"/>
        </w:rPr>
        <w:t xml:space="preserve"> outside of </w:t>
      </w:r>
      <w:r w:rsidR="00D23B14">
        <w:rPr>
          <w:rFonts w:eastAsia="Times New Roman" w:cstheme="minorHAnsi"/>
          <w:color w:val="242424"/>
          <w:sz w:val="24"/>
          <w:szCs w:val="24"/>
        </w:rPr>
        <w:t xml:space="preserve">the </w:t>
      </w:r>
      <w:r w:rsidR="005658C8">
        <w:rPr>
          <w:rFonts w:eastAsia="Times New Roman" w:cstheme="minorHAnsi"/>
          <w:color w:val="242424"/>
          <w:sz w:val="24"/>
          <w:szCs w:val="24"/>
        </w:rPr>
        <w:t>IASA Xchange</w:t>
      </w:r>
      <w:r w:rsidR="005658C8">
        <w:rPr>
          <w:rFonts w:eastAsia="Times New Roman" w:cstheme="minorHAnsi"/>
          <w:color w:val="242424"/>
          <w:sz w:val="24"/>
          <w:szCs w:val="24"/>
          <w:vertAlign w:val="superscript"/>
        </w:rPr>
        <w:t>TM.</w:t>
      </w:r>
    </w:p>
    <w:p w14:paraId="44F36270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The total cost for the conference is &lt;fill in the blank&gt;. The detailed cost breakdown is listed in the paragraph below.</w:t>
      </w:r>
      <w:r w:rsidR="00D23B14">
        <w:rPr>
          <w:rFonts w:eastAsia="Times New Roman" w:cstheme="minorHAnsi"/>
          <w:color w:val="242424"/>
          <w:sz w:val="24"/>
          <w:szCs w:val="24"/>
        </w:rPr>
        <w:t xml:space="preserve"> </w:t>
      </w:r>
      <w:r w:rsidRPr="0007686F">
        <w:rPr>
          <w:rFonts w:eastAsia="Times New Roman" w:cstheme="minorHAnsi"/>
          <w:color w:val="242424"/>
          <w:sz w:val="24"/>
          <w:szCs w:val="24"/>
        </w:rPr>
        <w:t>Here is my estimated breakdown of conference costs:</w:t>
      </w:r>
    </w:p>
    <w:p w14:paraId="48144644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Registration:</w:t>
      </w:r>
    </w:p>
    <w:p w14:paraId="4CD887E7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Airfare:</w:t>
      </w:r>
    </w:p>
    <w:p w14:paraId="29E283A8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Transportation to and from Hotel:</w:t>
      </w:r>
    </w:p>
    <w:p w14:paraId="71E19C98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Hotel:</w:t>
      </w:r>
    </w:p>
    <w:p w14:paraId="774167E1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Meals:</w:t>
      </w:r>
    </w:p>
    <w:p w14:paraId="233B1BE6" w14:textId="77777777" w:rsidR="0007686F" w:rsidRPr="0007686F" w:rsidRDefault="00D23B14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Total</w:t>
      </w:r>
      <w:r w:rsidR="0007686F" w:rsidRPr="0007686F">
        <w:rPr>
          <w:rFonts w:eastAsia="Times New Roman" w:cstheme="minorHAnsi"/>
          <w:color w:val="242424"/>
          <w:sz w:val="24"/>
          <w:szCs w:val="24"/>
        </w:rPr>
        <w:t>:</w:t>
      </w:r>
    </w:p>
    <w:p w14:paraId="2DAA1575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I am happy to chat further about this with you, and answer any questions you may have. I am confident that this event would be worthwhile for my position now and for years to come.</w:t>
      </w:r>
    </w:p>
    <w:p w14:paraId="7105E73E" w14:textId="77777777" w:rsidR="0007686F" w:rsidRPr="0007686F" w:rsidRDefault="0007686F" w:rsidP="0007686F">
      <w:pPr>
        <w:shd w:val="clear" w:color="auto" w:fill="FFFFFF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Sincerely,</w:t>
      </w:r>
    </w:p>
    <w:p w14:paraId="0A852924" w14:textId="77777777" w:rsidR="00202B60" w:rsidRPr="0007686F" w:rsidRDefault="00202B60">
      <w:pPr>
        <w:rPr>
          <w:rFonts w:cstheme="minorHAnsi"/>
        </w:rPr>
      </w:pPr>
    </w:p>
    <w:sectPr w:rsidR="00202B60" w:rsidRPr="0007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19F5"/>
    <w:multiLevelType w:val="multilevel"/>
    <w:tmpl w:val="1B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6F"/>
    <w:rsid w:val="00066E3E"/>
    <w:rsid w:val="0007686F"/>
    <w:rsid w:val="00202B60"/>
    <w:rsid w:val="005658C8"/>
    <w:rsid w:val="0094415E"/>
    <w:rsid w:val="00D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7027"/>
  <w15:docId w15:val="{E70FE1CF-09A4-4827-B55A-B0D3AA0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8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asa.org/xchange2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asa.org/xchangesche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e71877-46a6-4520-8aed-9c38a3cd7e38">
      <UserInfo>
        <DisplayName>Tracey Gould</DisplayName>
        <AccountId>20</AccountId>
        <AccountType/>
      </UserInfo>
      <UserInfo>
        <DisplayName>Tricia Stillman</DisplayName>
        <AccountId>13</AccountId>
        <AccountType/>
      </UserInfo>
      <UserInfo>
        <DisplayName>Kelli Bohannon</DisplayName>
        <AccountId>19</AccountId>
        <AccountType/>
      </UserInfo>
      <UserInfo>
        <DisplayName>Kerry Crockett</DisplayName>
        <AccountId>16</AccountId>
        <AccountType/>
      </UserInfo>
      <UserInfo>
        <DisplayName>Holly Dotson</DisplayName>
        <AccountId>14</AccountId>
        <AccountType/>
      </UserInfo>
      <UserInfo>
        <DisplayName>Emily LaSalle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804D9C20FA34FBC10A2359A77AE9B" ma:contentTypeVersion="13" ma:contentTypeDescription="Create a new document." ma:contentTypeScope="" ma:versionID="a564feebdee760cc579bab7718b2bab4">
  <xsd:schema xmlns:xsd="http://www.w3.org/2001/XMLSchema" xmlns:xs="http://www.w3.org/2001/XMLSchema" xmlns:p="http://schemas.microsoft.com/office/2006/metadata/properties" xmlns:ns2="ef11d0ea-3046-414c-afce-d0a1aca55230" xmlns:ns3="cee71877-46a6-4520-8aed-9c38a3cd7e38" targetNamespace="http://schemas.microsoft.com/office/2006/metadata/properties" ma:root="true" ma:fieldsID="df6b12521793c6fdf2ed03772304a833" ns2:_="" ns3:_="">
    <xsd:import namespace="ef11d0ea-3046-414c-afce-d0a1aca55230"/>
    <xsd:import namespace="cee71877-46a6-4520-8aed-9c38a3cd7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1d0ea-3046-414c-afce-d0a1aca55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1877-46a6-4520-8aed-9c38a3cd7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35089-9715-4F1F-BB24-8F211AE36024}">
  <ds:schemaRefs>
    <ds:schemaRef ds:uri="http://schemas.microsoft.com/office/2006/metadata/properties"/>
    <ds:schemaRef ds:uri="http://schemas.microsoft.com/office/infopath/2007/PartnerControls"/>
    <ds:schemaRef ds:uri="cee71877-46a6-4520-8aed-9c38a3cd7e38"/>
  </ds:schemaRefs>
</ds:datastoreItem>
</file>

<file path=customXml/itemProps2.xml><?xml version="1.0" encoding="utf-8"?>
<ds:datastoreItem xmlns:ds="http://schemas.openxmlformats.org/officeDocument/2006/customXml" ds:itemID="{412EC086-5343-4B7A-8B75-720D63C47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7D1AB-21F3-452A-ABFC-D96627B1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1d0ea-3046-414c-afce-d0a1aca55230"/>
    <ds:schemaRef ds:uri="cee71877-46a6-4520-8aed-9c38a3cd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Crockett</dc:creator>
  <cp:lastModifiedBy>Tracey Gould</cp:lastModifiedBy>
  <cp:revision>2</cp:revision>
  <dcterms:created xsi:type="dcterms:W3CDTF">2022-03-25T12:30:00Z</dcterms:created>
  <dcterms:modified xsi:type="dcterms:W3CDTF">2022-03-25T12:30:00Z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0x0101003C4804D9C20FA34FBC10A2359A77AE9B</vt:lpwstr>
  </property>
</Properties>
</file>